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CE" w:rsidRDefault="001A72F1" w:rsidP="00E66FC9">
      <w:pPr>
        <w:pStyle w:val="2"/>
      </w:pPr>
      <w:r>
        <w:t>СРСП / СРС</w:t>
      </w:r>
      <w:bookmarkStart w:id="0" w:name="_GoBack"/>
      <w:bookmarkEnd w:id="0"/>
    </w:p>
    <w:p w:rsidR="001A72F1" w:rsidRPr="00590FD6" w:rsidRDefault="001A72F1">
      <w:pPr>
        <w:rPr>
          <w:lang w:val="kk-KZ"/>
        </w:rPr>
      </w:pPr>
    </w:p>
    <w:p w:rsidR="00590FD6" w:rsidRPr="00544FB7" w:rsidRDefault="00590FD6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4FB7">
        <w:rPr>
          <w:rFonts w:ascii="Times New Roman" w:hAnsi="Times New Roman" w:cs="Times New Roman"/>
          <w:sz w:val="28"/>
          <w:szCs w:val="28"/>
          <w:lang w:val="kk-KZ"/>
        </w:rPr>
        <w:t>Мысыр сәулетіндегі дүниетанымдық және мүсін өнеріндегі канондық жүйе.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 xml:space="preserve"> /Реферат жазу/.</w:t>
      </w:r>
    </w:p>
    <w:p w:rsidR="00544FB7" w:rsidRPr="00544FB7" w:rsidRDefault="00590FD6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4FB7">
        <w:rPr>
          <w:rFonts w:ascii="Times New Roman" w:hAnsi="Times New Roman" w:cs="Times New Roman"/>
          <w:sz w:val="28"/>
          <w:szCs w:val="28"/>
          <w:lang w:val="kk-KZ"/>
        </w:rPr>
        <w:t xml:space="preserve">Крит-Микен немесе Эгей өркениеті. 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>/Әңгіме-дебат өткізу/.</w:t>
      </w:r>
    </w:p>
    <w:p w:rsidR="001A72F1" w:rsidRPr="00544FB7" w:rsidRDefault="00590FD6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4FB7">
        <w:rPr>
          <w:rFonts w:ascii="Times New Roman" w:hAnsi="Times New Roman" w:cs="Times New Roman"/>
          <w:sz w:val="28"/>
          <w:szCs w:val="28"/>
          <w:lang w:val="kk-KZ"/>
        </w:rPr>
        <w:t xml:space="preserve">Грекия өнерінің әлемдік өнер түрлерінің дамуына әсері. 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>/Баяндама әзірлеу/.</w:t>
      </w:r>
    </w:p>
    <w:p w:rsidR="001A72F1" w:rsidRPr="00544FB7" w:rsidRDefault="00590FD6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4FB7">
        <w:rPr>
          <w:rFonts w:ascii="Times New Roman" w:hAnsi="Times New Roman" w:cs="Times New Roman"/>
          <w:sz w:val="28"/>
          <w:szCs w:val="28"/>
          <w:lang w:val="kk-KZ"/>
        </w:rPr>
        <w:t>Мозайка, витраж және сәулет өнері.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 xml:space="preserve"> /Әңгіме өткізу/.</w:t>
      </w:r>
    </w:p>
    <w:p w:rsidR="001A72F1" w:rsidRPr="00544FB7" w:rsidRDefault="00590FD6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0FD6">
        <w:rPr>
          <w:rFonts w:ascii="Times New Roman" w:hAnsi="Times New Roman" w:cs="Times New Roman"/>
          <w:sz w:val="28"/>
          <w:szCs w:val="28"/>
          <w:lang w:val="kk-KZ"/>
        </w:rPr>
        <w:t>Қайта Өркендеу дәуірі көркемөнеріндегі жаңа принцптер.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 xml:space="preserve"> /Зерттеушілік әңгіме өткізу/.</w:t>
      </w:r>
    </w:p>
    <w:p w:rsidR="00544FB7" w:rsidRPr="00544FB7" w:rsidRDefault="00590FD6" w:rsidP="0054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4FB7">
        <w:rPr>
          <w:rFonts w:ascii="Times New Roman" w:hAnsi="Times New Roman" w:cs="Times New Roman"/>
          <w:sz w:val="28"/>
          <w:szCs w:val="28"/>
          <w:lang w:val="kk-KZ"/>
        </w:rPr>
        <w:t>Сәулеттің негізін қалаушы Филиппо Брунеллеский және Леон Баттист Альберти.</w:t>
      </w:r>
      <w:r w:rsidR="00544FB7" w:rsidRPr="00544F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>/Реферат жазу/.</w:t>
      </w:r>
    </w:p>
    <w:p w:rsidR="001A72F1" w:rsidRPr="00544FB7" w:rsidRDefault="00590FD6" w:rsidP="0054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4FB7">
        <w:rPr>
          <w:rFonts w:ascii="Times New Roman" w:hAnsi="Times New Roman" w:cs="Times New Roman"/>
          <w:sz w:val="28"/>
          <w:szCs w:val="28"/>
          <w:lang w:val="kk-KZ"/>
        </w:rPr>
        <w:t>Паоло Веронезе мен Якопо Тинторетто лар және басқа да шеберлердің шығармашылығы.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 xml:space="preserve"> /Әңгіме өткізу/.</w:t>
      </w:r>
    </w:p>
    <w:p w:rsidR="00544FB7" w:rsidRPr="00544FB7" w:rsidRDefault="00590FD6" w:rsidP="0054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0FD6">
        <w:rPr>
          <w:rFonts w:ascii="Times New Roman" w:hAnsi="Times New Roman" w:cs="Times New Roman"/>
          <w:sz w:val="28"/>
          <w:szCs w:val="28"/>
          <w:lang w:val="kk-KZ"/>
        </w:rPr>
        <w:t>Қазақстанда бейнелеу өнері түрлерінің дамуы мен қалыптасуы</w:t>
      </w:r>
      <w:r w:rsidR="00544FB7">
        <w:rPr>
          <w:rFonts w:ascii="Times New Roman" w:hAnsi="Times New Roman" w:cs="Times New Roman"/>
          <w:sz w:val="28"/>
          <w:szCs w:val="28"/>
          <w:lang w:val="kk-KZ"/>
        </w:rPr>
        <w:t>. /Баяндама әзірлеу/.</w:t>
      </w:r>
    </w:p>
    <w:p w:rsidR="00590FD6" w:rsidRPr="00544FB7" w:rsidRDefault="00590FD6" w:rsidP="00544F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72F1" w:rsidRPr="001A72F1" w:rsidRDefault="001A72F1" w:rsidP="001A72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72F1" w:rsidRDefault="001A72F1" w:rsidP="001A72F1">
      <w:pPr>
        <w:rPr>
          <w:lang w:val="kk-KZ"/>
        </w:rPr>
      </w:pPr>
    </w:p>
    <w:p w:rsidR="001A72F1" w:rsidRPr="001A72F1" w:rsidRDefault="001A72F1" w:rsidP="001A72F1">
      <w:pPr>
        <w:rPr>
          <w:lang w:val="kk-KZ"/>
        </w:rPr>
      </w:pPr>
    </w:p>
    <w:sectPr w:rsidR="001A72F1" w:rsidRPr="001A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3DA3"/>
    <w:multiLevelType w:val="hybridMultilevel"/>
    <w:tmpl w:val="0E42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306D6"/>
    <w:multiLevelType w:val="hybridMultilevel"/>
    <w:tmpl w:val="ED545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3D"/>
    <w:rsid w:val="000E456D"/>
    <w:rsid w:val="001A72F1"/>
    <w:rsid w:val="003975F2"/>
    <w:rsid w:val="00544FB7"/>
    <w:rsid w:val="00590FD6"/>
    <w:rsid w:val="006C523D"/>
    <w:rsid w:val="00C60978"/>
    <w:rsid w:val="00E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6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0F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0F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rsid w:val="00590F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9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590FD6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6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0F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0F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rsid w:val="00590F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9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590FD6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User</cp:lastModifiedBy>
  <cp:revision>5</cp:revision>
  <dcterms:created xsi:type="dcterms:W3CDTF">2015-10-17T20:19:00Z</dcterms:created>
  <dcterms:modified xsi:type="dcterms:W3CDTF">2016-10-10T16:43:00Z</dcterms:modified>
</cp:coreProperties>
</file>